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71" w:rsidRDefault="006667F6" w:rsidP="003F35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 111</w:t>
      </w:r>
      <w:r w:rsidR="00F46652">
        <w:rPr>
          <w:rFonts w:ascii="Times New Roman" w:hAnsi="Times New Roman" w:cs="Times New Roman"/>
          <w:b/>
          <w:sz w:val="28"/>
          <w:szCs w:val="28"/>
        </w:rPr>
        <w:t>»</w:t>
      </w:r>
      <w:r w:rsidR="00312171">
        <w:rPr>
          <w:rFonts w:ascii="Times New Roman" w:hAnsi="Times New Roman" w:cs="Times New Roman"/>
          <w:b/>
          <w:sz w:val="28"/>
          <w:szCs w:val="28"/>
        </w:rPr>
        <w:t xml:space="preserve"> г. Перми.</w:t>
      </w:r>
      <w:r w:rsidR="00F46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652" w:rsidRDefault="006667F6" w:rsidP="003F35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 Потапова Полина Сергеевна</w:t>
      </w:r>
    </w:p>
    <w:p w:rsidR="003F3567" w:rsidRPr="003F3567" w:rsidRDefault="006667F6" w:rsidP="003F35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3F3567" w:rsidRPr="003F3567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3F3567">
        <w:rPr>
          <w:rFonts w:ascii="Times New Roman" w:hAnsi="Times New Roman" w:cs="Times New Roman"/>
          <w:b/>
          <w:sz w:val="28"/>
          <w:szCs w:val="28"/>
        </w:rPr>
        <w:t xml:space="preserve">на год </w:t>
      </w:r>
      <w:r w:rsidR="003F3567" w:rsidRPr="003F3567">
        <w:rPr>
          <w:rFonts w:ascii="Times New Roman" w:hAnsi="Times New Roman" w:cs="Times New Roman"/>
          <w:b/>
          <w:sz w:val="28"/>
          <w:szCs w:val="28"/>
        </w:rPr>
        <w:t xml:space="preserve">по обучению рисованию песком </w:t>
      </w:r>
      <w:r w:rsidR="003F3567" w:rsidRPr="003F3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детьми с ограниченными возможностями здоровья (OB3)»</w:t>
      </w:r>
      <w:r w:rsidR="003F3567" w:rsidRPr="003F3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567" w:rsidRPr="003F3567" w:rsidRDefault="006667F6" w:rsidP="003F3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«Песочная сказка</w:t>
      </w:r>
      <w:r w:rsidR="003F3567" w:rsidRPr="003F3567">
        <w:rPr>
          <w:rFonts w:ascii="Times New Roman" w:hAnsi="Times New Roman" w:cs="Times New Roman"/>
          <w:b/>
          <w:sz w:val="28"/>
          <w:szCs w:val="28"/>
        </w:rPr>
        <w:t>»</w:t>
      </w:r>
    </w:p>
    <w:p w:rsidR="003F3567" w:rsidRPr="003F3567" w:rsidRDefault="003F3567" w:rsidP="003F35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6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667F6" w:rsidRPr="006667F6" w:rsidRDefault="003F3567" w:rsidP="006667F6">
      <w:pPr>
        <w:numPr>
          <w:ilvl w:val="0"/>
          <w:numId w:val="1"/>
        </w:numPr>
        <w:tabs>
          <w:tab w:val="left" w:pos="528"/>
        </w:tabs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6667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>работе с детьми с ограниченными возможностями здоровья приходится сталкиваться с тем, что</w:t>
      </w:r>
      <w:r w:rsidR="000E2641">
        <w:rPr>
          <w:rFonts w:ascii="Times New Roman" w:eastAsia="Times New Roman" w:hAnsi="Times New Roman" w:cs="Times New Roman"/>
          <w:sz w:val="28"/>
          <w:szCs w:val="28"/>
        </w:rPr>
        <w:t xml:space="preserve"> добиваясь положительных результатов</w:t>
      </w:r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 xml:space="preserve"> в развитии познавательной сферы, не всегда </w:t>
      </w:r>
      <w:r w:rsidR="006C41C8">
        <w:rPr>
          <w:rFonts w:ascii="Times New Roman" w:eastAsia="Times New Roman" w:hAnsi="Times New Roman" w:cs="Times New Roman"/>
          <w:sz w:val="28"/>
          <w:szCs w:val="28"/>
        </w:rPr>
        <w:t>удается скорректировать эмоциональное  состояние  у ребенка</w:t>
      </w:r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>: повышенную тревожность, беспокойство при социальных контактах, боязливость в новых ситуациях, излишнюю впечатлительность и эмоциональную лабильность, а также негативизм в отношениях с близкими и сверстниками.</w:t>
      </w:r>
      <w:proofErr w:type="gramEnd"/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 xml:space="preserve"> Эти особенности личности могут существенно ограничить возможности социальной адаптации ребенка как в детском саду и школе, так и во взрослой жизни. Поэтому  для коррекции познавательной и эмоциональной сферы, я использую в своей работе </w:t>
      </w:r>
      <w:r w:rsidR="006667F6">
        <w:rPr>
          <w:rFonts w:ascii="Times New Roman" w:eastAsia="Times New Roman" w:hAnsi="Times New Roman" w:cs="Times New Roman"/>
          <w:sz w:val="28"/>
          <w:szCs w:val="28"/>
        </w:rPr>
        <w:t xml:space="preserve"> песочницу</w:t>
      </w:r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 xml:space="preserve">. Тематическая направленность и организационная вариативность занятий способствует формированию у детей устойчивого интереса к практической и речевой деятельности, поддерживает положительное эмоциональное состояние ребенка. </w:t>
      </w:r>
      <w:proofErr w:type="gramStart"/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>Сюжетно-тематическая организация занятий включ</w:t>
      </w:r>
      <w:r w:rsidR="006667F6">
        <w:rPr>
          <w:rFonts w:ascii="Times New Roman" w:eastAsia="Times New Roman" w:hAnsi="Times New Roman" w:cs="Times New Roman"/>
          <w:sz w:val="28"/>
          <w:szCs w:val="28"/>
        </w:rPr>
        <w:t>ает в себя игры с песком</w:t>
      </w:r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>, направленные на развитие мелкой моторики и тактильных ощущений; на развитие познавательной сферы детей и коммуникативных  навыков, снятие статического напряжения; речевой материал, сопровождаемый действием; дыхательные упражнения и так далее.</w:t>
      </w:r>
      <w:proofErr w:type="gramEnd"/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каждому ребенку чувствовать себя комфортно, уверенно, получать удовольствие от выполняемой деятельности и от общения с миром,</w:t>
      </w:r>
      <w:r w:rsidR="006667F6">
        <w:rPr>
          <w:rFonts w:ascii="Times New Roman" w:eastAsia="Times New Roman" w:hAnsi="Times New Roman" w:cs="Times New Roman"/>
          <w:sz w:val="28"/>
          <w:szCs w:val="28"/>
        </w:rPr>
        <w:t xml:space="preserve"> так как в игре с песком</w:t>
      </w:r>
      <w:r w:rsidR="006667F6" w:rsidRPr="006667F6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реализуются потенциальные возможности детей. В этой деятельности ребёнок имеет возможность для самовыражения, и, соответственно, повышает результативность в усвоении знаний.</w:t>
      </w:r>
    </w:p>
    <w:p w:rsidR="006667F6" w:rsidRDefault="006667F6" w:rsidP="00666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567" w:rsidRDefault="003F3567" w:rsidP="003F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56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3F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7F6" w:rsidRPr="002B6C35" w:rsidRDefault="006667F6" w:rsidP="006667F6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игра в песок позитивно влияет на эмоциональное самочувствие детей: снимает стрессовые состояния, снижает уровень нервно-психического напряжения, поднимает общий эмоциональный тонус, способствует возникновению положительных эмоций;</w:t>
      </w:r>
    </w:p>
    <w:p w:rsidR="006667F6" w:rsidRPr="002B6C35" w:rsidRDefault="006667F6" w:rsidP="006667F6">
      <w:pPr>
        <w:pStyle w:val="a4"/>
        <w:numPr>
          <w:ilvl w:val="0"/>
          <w:numId w:val="2"/>
        </w:numPr>
        <w:tabs>
          <w:tab w:val="left" w:pos="709"/>
        </w:tabs>
        <w:spacing w:after="0" w:line="231" w:lineRule="auto"/>
        <w:ind w:left="0" w:right="20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песочные игры позволяют получить опыт самостоятельного разрешения конфликтов, совместного преодоления трудностей, дети учатся слушать и слышат другого (формирование </w:t>
      </w:r>
      <w:proofErr w:type="spellStart"/>
      <w:r w:rsidRPr="002B6C35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2B6C3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67F6" w:rsidRPr="002B6C35" w:rsidRDefault="00337A9E" w:rsidP="006667F6">
      <w:pPr>
        <w:pStyle w:val="a4"/>
        <w:numPr>
          <w:ilvl w:val="0"/>
          <w:numId w:val="2"/>
        </w:numPr>
        <w:tabs>
          <w:tab w:val="left" w:pos="709"/>
        </w:tabs>
        <w:spacing w:line="23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игры с песком </w:t>
      </w:r>
      <w:r w:rsidR="006667F6" w:rsidRPr="002B6C35">
        <w:rPr>
          <w:rFonts w:ascii="Times New Roman" w:eastAsia="Times New Roman" w:hAnsi="Times New Roman" w:cs="Times New Roman"/>
          <w:sz w:val="28"/>
          <w:szCs w:val="28"/>
        </w:rPr>
        <w:t>позволяют формировать и развивать познавательный интерес, способность к логическому мышлению;</w:t>
      </w:r>
    </w:p>
    <w:p w:rsidR="006667F6" w:rsidRPr="002B6C35" w:rsidRDefault="00337A9E" w:rsidP="006667F6">
      <w:pPr>
        <w:pStyle w:val="a4"/>
        <w:numPr>
          <w:ilvl w:val="0"/>
          <w:numId w:val="2"/>
        </w:numPr>
        <w:tabs>
          <w:tab w:val="left" w:pos="709"/>
        </w:tabs>
        <w:spacing w:after="0" w:line="228" w:lineRule="auto"/>
        <w:ind w:left="0" w:right="20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игре с песком </w:t>
      </w:r>
      <w:r w:rsidR="006667F6" w:rsidRPr="002B6C35">
        <w:rPr>
          <w:rFonts w:ascii="Times New Roman" w:eastAsia="Times New Roman" w:hAnsi="Times New Roman" w:cs="Times New Roman"/>
          <w:sz w:val="28"/>
          <w:szCs w:val="28"/>
        </w:rPr>
        <w:t>у детей формируются психические процессы: мышление, внимание, память, восприятие, речевые функции;</w:t>
      </w:r>
    </w:p>
    <w:p w:rsidR="00E52DEC" w:rsidRDefault="00E52DEC" w:rsidP="003F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9CA" w:rsidRPr="002B6C35" w:rsidRDefault="00CD49CA" w:rsidP="00CD49CA">
      <w:pPr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Игры и упражнения на песке.</w:t>
      </w:r>
    </w:p>
    <w:p w:rsidR="00CD49CA" w:rsidRPr="002B6C35" w:rsidRDefault="00CD49CA" w:rsidP="00CD49CA">
      <w:pPr>
        <w:spacing w:line="23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C35">
        <w:rPr>
          <w:rFonts w:ascii="Times New Roman" w:eastAsia="Times New Roman" w:hAnsi="Times New Roman" w:cs="Times New Roman"/>
          <w:sz w:val="28"/>
          <w:szCs w:val="28"/>
        </w:rPr>
        <w:t>Все описанные ниже игры-упражнения можно использовать как для работы индивидуальной коррекционной, так и для развивающей с подгруппой детей.</w:t>
      </w:r>
      <w:proofErr w:type="gramEnd"/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 В ходе выполнения обязательных упражнений можно делать пятиминутки свободной игры-отдыха в песке.</w:t>
      </w:r>
    </w:p>
    <w:p w:rsidR="00CD49CA" w:rsidRPr="002B6C35" w:rsidRDefault="00CD49CA" w:rsidP="00CD49CA">
      <w:pPr>
        <w:ind w:left="820"/>
        <w:jc w:val="center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Разогревающие игры</w:t>
      </w:r>
    </w:p>
    <w:p w:rsidR="00CD49CA" w:rsidRPr="002B6C35" w:rsidRDefault="00CD49CA" w:rsidP="00CD49CA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«Здравствуй, песок!»</w:t>
      </w:r>
    </w:p>
    <w:p w:rsidR="00CD49CA" w:rsidRPr="002B6C35" w:rsidRDefault="00CD49CA" w:rsidP="00CD49CA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Цель: снижение психофизического напряжения.</w:t>
      </w:r>
    </w:p>
    <w:p w:rsidR="00CD49CA" w:rsidRPr="002B6C35" w:rsidRDefault="00CD49CA" w:rsidP="00CD49CA">
      <w:pPr>
        <w:tabs>
          <w:tab w:val="left" w:pos="0"/>
        </w:tabs>
        <w:spacing w:after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Ведущий от имени феи просит по-разному «поздороваться с песком», то есть различными способами дотронуться до песка. Ребенок:</w:t>
      </w:r>
    </w:p>
    <w:p w:rsidR="00CD49CA" w:rsidRPr="002B6C35" w:rsidRDefault="00CD49CA" w:rsidP="00CD49CA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right="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дотрагивается до песка поочередно пальцами одной, потом второй руки, затем всеми пальцами одновременно;</w:t>
      </w:r>
    </w:p>
    <w:p w:rsidR="00CD49CA" w:rsidRPr="002B6C35" w:rsidRDefault="00CD49CA" w:rsidP="00CD49C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легко/с напряжением сжимает кулачки с песком, затем медленно высыпает его в песочницу;</w:t>
      </w:r>
    </w:p>
    <w:p w:rsidR="00CD49CA" w:rsidRPr="002B6C35" w:rsidRDefault="00CD49CA" w:rsidP="00CD49CA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дотрагивается до песка всей ладошкой — внутренней, затем тыльной стороной;</w:t>
      </w:r>
    </w:p>
    <w:p w:rsidR="00CD49CA" w:rsidRPr="002B6C35" w:rsidRDefault="00CD49CA" w:rsidP="00CD49CA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перетирает песок между пальцами, ладонями.</w:t>
      </w:r>
    </w:p>
    <w:p w:rsidR="00CD49CA" w:rsidRPr="002B6C35" w:rsidRDefault="00CD49CA" w:rsidP="00CD49CA">
      <w:pPr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right="20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C35">
        <w:rPr>
          <w:rFonts w:ascii="Times New Roman" w:eastAsia="Times New Roman" w:hAnsi="Times New Roman" w:cs="Times New Roman"/>
          <w:sz w:val="28"/>
          <w:szCs w:val="28"/>
        </w:rPr>
        <w:t>последнем</w:t>
      </w:r>
      <w:proofErr w:type="gramEnd"/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 случае можно спрятать в песке маленькую плоскую игрушку: «С тобой захотел поздороваться один из обитателей песка</w:t>
      </w:r>
      <w:proofErr w:type="gramStart"/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 — ...»</w:t>
      </w:r>
      <w:proofErr w:type="gramEnd"/>
    </w:p>
    <w:p w:rsidR="00CD49CA" w:rsidRDefault="00CD49CA" w:rsidP="00CD49CA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C35">
        <w:rPr>
          <w:rFonts w:ascii="Times New Roman" w:eastAsia="Times New Roman" w:hAnsi="Times New Roman" w:cs="Times New Roman"/>
          <w:sz w:val="28"/>
          <w:szCs w:val="28"/>
        </w:rPr>
        <w:t>Старшие дети описывают и сравнивают свои ощущения: «тепло — холодно», «приятно — неприятно», «колючее, шершавое» и т.д.</w:t>
      </w:r>
      <w:proofErr w:type="gramEnd"/>
    </w:p>
    <w:p w:rsidR="00CD49CA" w:rsidRPr="002B6C35" w:rsidRDefault="00CD49CA" w:rsidP="00CD49CA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D49CA" w:rsidRPr="00382C00" w:rsidRDefault="00CD49CA" w:rsidP="00CD49CA">
      <w:pPr>
        <w:pStyle w:val="a4"/>
        <w:numPr>
          <w:ilvl w:val="0"/>
          <w:numId w:val="5"/>
        </w:num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C0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«Песочный дождик»</w:t>
      </w:r>
    </w:p>
    <w:p w:rsidR="00CD49CA" w:rsidRPr="002B6C35" w:rsidRDefault="00CD49CA" w:rsidP="00CD49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Цель: регуляция мышечного напряжения, расслабление.</w:t>
      </w:r>
    </w:p>
    <w:p w:rsidR="00CD49CA" w:rsidRPr="002B6C35" w:rsidRDefault="00CD49CA" w:rsidP="00CD49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Песочная фея. В моей стране может идти необычный песочный 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C35">
        <w:rPr>
          <w:rFonts w:ascii="Times New Roman" w:eastAsia="Times New Roman" w:hAnsi="Times New Roman" w:cs="Times New Roman"/>
          <w:sz w:val="28"/>
          <w:szCs w:val="28"/>
        </w:rPr>
        <w:t>дуть песочный ветер. Это очень приятно. Вы сами можете устроить такой дождь и ветер. Смотрите, как это происходит.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CD49CA" w:rsidRDefault="00CD49CA" w:rsidP="00CD49CA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9CA" w:rsidRPr="00DF763F" w:rsidRDefault="00CD49CA" w:rsidP="00CD49CA">
      <w:pPr>
        <w:pStyle w:val="a4"/>
        <w:numPr>
          <w:ilvl w:val="0"/>
          <w:numId w:val="5"/>
        </w:num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763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«Песочный ветер» (дыхательное)</w:t>
      </w:r>
    </w:p>
    <w:p w:rsidR="00CD49CA" w:rsidRPr="002B6C35" w:rsidRDefault="00CD49CA" w:rsidP="00CD49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Цель: научить детей управлять вдохом-выдохом.</w:t>
      </w:r>
    </w:p>
    <w:p w:rsidR="00CD49CA" w:rsidRPr="002B6C35" w:rsidRDefault="00CD49CA" w:rsidP="00CD49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Малыши учатся дышать через трубочку, не затягивая в нее песок. 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C35">
        <w:rPr>
          <w:rFonts w:ascii="Times New Roman" w:eastAsia="Times New Roman" w:hAnsi="Times New Roman" w:cs="Times New Roman"/>
          <w:sz w:val="28"/>
          <w:szCs w:val="28"/>
        </w:rPr>
        <w:t>постарше можно предложить сначала сказать приятное пожелание своим друзьям, подарить пожелание песочной стране, «задувая его в песок», можно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B6C35">
        <w:rPr>
          <w:rFonts w:ascii="Times New Roman" w:eastAsia="Times New Roman" w:hAnsi="Times New Roman" w:cs="Times New Roman"/>
          <w:sz w:val="28"/>
          <w:szCs w:val="28"/>
        </w:rPr>
        <w:t>кже выдувать углубления, ямки на поверхности песка. Для этих игр можно использовать одноразовые трубочки для коктейля.</w:t>
      </w:r>
    </w:p>
    <w:p w:rsidR="00CD49CA" w:rsidRPr="002B6C35" w:rsidRDefault="00CD49CA" w:rsidP="00CD49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Данное упражнение можно комбинировать с </w:t>
      </w:r>
      <w:proofErr w:type="spellStart"/>
      <w:r w:rsidRPr="002B6C35">
        <w:rPr>
          <w:rFonts w:ascii="Times New Roman" w:eastAsia="Times New Roman" w:hAnsi="Times New Roman" w:cs="Times New Roman"/>
          <w:sz w:val="28"/>
          <w:szCs w:val="28"/>
        </w:rPr>
        <w:t>ароматерапией</w:t>
      </w:r>
      <w:proofErr w:type="spellEnd"/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 (однако </w:t>
      </w:r>
      <w:proofErr w:type="spellStart"/>
      <w:r w:rsidRPr="002B6C35">
        <w:rPr>
          <w:rFonts w:ascii="Times New Roman" w:eastAsia="Times New Roman" w:hAnsi="Times New Roman" w:cs="Times New Roman"/>
          <w:sz w:val="28"/>
          <w:szCs w:val="28"/>
        </w:rPr>
        <w:t>ароматерапию</w:t>
      </w:r>
      <w:proofErr w:type="spellEnd"/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использовать психологи, прошедшие определенную подготовку в этом направлении). Ребенок вдыхает запах </w:t>
      </w:r>
      <w:r w:rsidRPr="002B6C35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 подобранной для него ароматической смеси (тонизирующей или расслабляющей). При выдохе ребенок легко дует на свои ладони с песком, сдувая его в песочницу.</w:t>
      </w:r>
    </w:p>
    <w:p w:rsidR="00CD49CA" w:rsidRPr="002B6C35" w:rsidRDefault="00CD49CA" w:rsidP="00CD49CA">
      <w:pPr>
        <w:spacing w:line="330" w:lineRule="exact"/>
        <w:rPr>
          <w:rFonts w:ascii="Times New Roman" w:hAnsi="Times New Roman" w:cs="Times New Roman"/>
          <w:sz w:val="28"/>
          <w:szCs w:val="28"/>
        </w:rPr>
      </w:pPr>
    </w:p>
    <w:p w:rsidR="00CD49CA" w:rsidRPr="00DF763F" w:rsidRDefault="00CD49CA" w:rsidP="00CD49CA">
      <w:pPr>
        <w:pStyle w:val="a4"/>
        <w:numPr>
          <w:ilvl w:val="0"/>
          <w:numId w:val="5"/>
        </w:num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763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«Необыкновенные следы»</w:t>
      </w:r>
    </w:p>
    <w:p w:rsidR="00CD49CA" w:rsidRPr="002B6C35" w:rsidRDefault="00CD49CA" w:rsidP="00CD49C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Цель: развитие тактильной чувствительности, воображения.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«Идут медвежата» — ребенок кулачками и ладонями с силой надавливает на песок.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CD49CA" w:rsidRPr="002B6C35" w:rsidRDefault="00CD49CA" w:rsidP="00CD49CA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2B6C35">
        <w:rPr>
          <w:rFonts w:ascii="Times New Roman" w:eastAsia="Times New Roman" w:hAnsi="Times New Roman" w:cs="Times New Roman"/>
          <w:sz w:val="28"/>
          <w:szCs w:val="28"/>
        </w:rPr>
        <w:t>встречаясь под песком руками друг с</w:t>
      </w:r>
      <w:proofErr w:type="gramEnd"/>
      <w:r w:rsidRPr="002B6C35">
        <w:rPr>
          <w:rFonts w:ascii="Times New Roman" w:eastAsia="Times New Roman" w:hAnsi="Times New Roman" w:cs="Times New Roman"/>
          <w:sz w:val="28"/>
          <w:szCs w:val="28"/>
        </w:rPr>
        <w:t xml:space="preserve"> другом — «жучки здороваются»).</w:t>
      </w:r>
    </w:p>
    <w:p w:rsidR="00CD49CA" w:rsidRPr="002B6C35" w:rsidRDefault="00CD49CA" w:rsidP="00CD49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C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B6C35">
        <w:rPr>
          <w:rFonts w:ascii="Times New Roman" w:eastAsia="Times New Roman" w:hAnsi="Times New Roman" w:cs="Times New Roman"/>
          <w:sz w:val="28"/>
          <w:szCs w:val="28"/>
        </w:rPr>
        <w:t>Кроказябла</w:t>
      </w:r>
      <w:proofErr w:type="spellEnd"/>
      <w:r w:rsidRPr="002B6C35">
        <w:rPr>
          <w:rFonts w:ascii="Times New Roman" w:eastAsia="Times New Roman" w:hAnsi="Times New Roman" w:cs="Times New Roman"/>
          <w:sz w:val="28"/>
          <w:szCs w:val="28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CD49CA" w:rsidRDefault="00CD49CA" w:rsidP="003F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49CA" w:rsidSect="003B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CA"/>
    <w:multiLevelType w:val="hybridMultilevel"/>
    <w:tmpl w:val="3878AA84"/>
    <w:lvl w:ilvl="0" w:tplc="1F429200">
      <w:start w:val="1"/>
      <w:numFmt w:val="decimal"/>
      <w:lvlText w:val="%1)"/>
      <w:lvlJc w:val="left"/>
    </w:lvl>
    <w:lvl w:ilvl="1" w:tplc="754A3950">
      <w:numFmt w:val="decimal"/>
      <w:lvlText w:val=""/>
      <w:lvlJc w:val="left"/>
    </w:lvl>
    <w:lvl w:ilvl="2" w:tplc="17E87726">
      <w:numFmt w:val="decimal"/>
      <w:lvlText w:val=""/>
      <w:lvlJc w:val="left"/>
    </w:lvl>
    <w:lvl w:ilvl="3" w:tplc="73228340">
      <w:numFmt w:val="decimal"/>
      <w:lvlText w:val=""/>
      <w:lvlJc w:val="left"/>
    </w:lvl>
    <w:lvl w:ilvl="4" w:tplc="CF848C42">
      <w:numFmt w:val="decimal"/>
      <w:lvlText w:val=""/>
      <w:lvlJc w:val="left"/>
    </w:lvl>
    <w:lvl w:ilvl="5" w:tplc="5C5EFEA0">
      <w:numFmt w:val="decimal"/>
      <w:lvlText w:val=""/>
      <w:lvlJc w:val="left"/>
    </w:lvl>
    <w:lvl w:ilvl="6" w:tplc="EEE45DC2">
      <w:numFmt w:val="decimal"/>
      <w:lvlText w:val=""/>
      <w:lvlJc w:val="left"/>
    </w:lvl>
    <w:lvl w:ilvl="7" w:tplc="77CA1D06">
      <w:numFmt w:val="decimal"/>
      <w:lvlText w:val=""/>
      <w:lvlJc w:val="left"/>
    </w:lvl>
    <w:lvl w:ilvl="8" w:tplc="E7347754">
      <w:numFmt w:val="decimal"/>
      <w:lvlText w:val=""/>
      <w:lvlJc w:val="left"/>
    </w:lvl>
  </w:abstractNum>
  <w:abstractNum w:abstractNumId="1">
    <w:nsid w:val="00003699"/>
    <w:multiLevelType w:val="hybridMultilevel"/>
    <w:tmpl w:val="56A0AE40"/>
    <w:lvl w:ilvl="0" w:tplc="5E067568">
      <w:start w:val="3"/>
      <w:numFmt w:val="decimal"/>
      <w:lvlText w:val="%1)"/>
      <w:lvlJc w:val="left"/>
    </w:lvl>
    <w:lvl w:ilvl="1" w:tplc="B1767040">
      <w:numFmt w:val="decimal"/>
      <w:lvlText w:val=""/>
      <w:lvlJc w:val="left"/>
    </w:lvl>
    <w:lvl w:ilvl="2" w:tplc="DD1860A6">
      <w:numFmt w:val="decimal"/>
      <w:lvlText w:val=""/>
      <w:lvlJc w:val="left"/>
    </w:lvl>
    <w:lvl w:ilvl="3" w:tplc="4EC6733A">
      <w:numFmt w:val="decimal"/>
      <w:lvlText w:val=""/>
      <w:lvlJc w:val="left"/>
    </w:lvl>
    <w:lvl w:ilvl="4" w:tplc="D8387FCC">
      <w:numFmt w:val="decimal"/>
      <w:lvlText w:val=""/>
      <w:lvlJc w:val="left"/>
    </w:lvl>
    <w:lvl w:ilvl="5" w:tplc="18F2418E">
      <w:numFmt w:val="decimal"/>
      <w:lvlText w:val=""/>
      <w:lvlJc w:val="left"/>
    </w:lvl>
    <w:lvl w:ilvl="6" w:tplc="570A6D8A">
      <w:numFmt w:val="decimal"/>
      <w:lvlText w:val=""/>
      <w:lvlJc w:val="left"/>
    </w:lvl>
    <w:lvl w:ilvl="7" w:tplc="C25A87F4">
      <w:numFmt w:val="decimal"/>
      <w:lvlText w:val=""/>
      <w:lvlJc w:val="left"/>
    </w:lvl>
    <w:lvl w:ilvl="8" w:tplc="060AEF16">
      <w:numFmt w:val="decimal"/>
      <w:lvlText w:val=""/>
      <w:lvlJc w:val="left"/>
    </w:lvl>
  </w:abstractNum>
  <w:abstractNum w:abstractNumId="2">
    <w:nsid w:val="00003A9E"/>
    <w:multiLevelType w:val="hybridMultilevel"/>
    <w:tmpl w:val="3DF8A95A"/>
    <w:lvl w:ilvl="0" w:tplc="87704F30">
      <w:start w:val="1"/>
      <w:numFmt w:val="bullet"/>
      <w:lvlText w:val="В"/>
      <w:lvlJc w:val="left"/>
    </w:lvl>
    <w:lvl w:ilvl="1" w:tplc="76DEBA22">
      <w:numFmt w:val="decimal"/>
      <w:lvlText w:val=""/>
      <w:lvlJc w:val="left"/>
    </w:lvl>
    <w:lvl w:ilvl="2" w:tplc="2BFA8F9A">
      <w:numFmt w:val="decimal"/>
      <w:lvlText w:val=""/>
      <w:lvlJc w:val="left"/>
    </w:lvl>
    <w:lvl w:ilvl="3" w:tplc="8B30247E">
      <w:numFmt w:val="decimal"/>
      <w:lvlText w:val=""/>
      <w:lvlJc w:val="left"/>
    </w:lvl>
    <w:lvl w:ilvl="4" w:tplc="60BA57F2">
      <w:numFmt w:val="decimal"/>
      <w:lvlText w:val=""/>
      <w:lvlJc w:val="left"/>
    </w:lvl>
    <w:lvl w:ilvl="5" w:tplc="4852EDF8">
      <w:numFmt w:val="decimal"/>
      <w:lvlText w:val=""/>
      <w:lvlJc w:val="left"/>
    </w:lvl>
    <w:lvl w:ilvl="6" w:tplc="034AA386">
      <w:numFmt w:val="decimal"/>
      <w:lvlText w:val=""/>
      <w:lvlJc w:val="left"/>
    </w:lvl>
    <w:lvl w:ilvl="7" w:tplc="FDBCAF78">
      <w:numFmt w:val="decimal"/>
      <w:lvlText w:val=""/>
      <w:lvlJc w:val="left"/>
    </w:lvl>
    <w:lvl w:ilvl="8" w:tplc="2F507196">
      <w:numFmt w:val="decimal"/>
      <w:lvlText w:val=""/>
      <w:lvlJc w:val="left"/>
    </w:lvl>
  </w:abstractNum>
  <w:abstractNum w:abstractNumId="3">
    <w:nsid w:val="000058B0"/>
    <w:multiLevelType w:val="hybridMultilevel"/>
    <w:tmpl w:val="40042DA2"/>
    <w:lvl w:ilvl="0" w:tplc="1144B610">
      <w:start w:val="1"/>
      <w:numFmt w:val="decimal"/>
      <w:lvlText w:val="%1."/>
      <w:lvlJc w:val="left"/>
    </w:lvl>
    <w:lvl w:ilvl="1" w:tplc="039E1E34">
      <w:numFmt w:val="decimal"/>
      <w:lvlText w:val=""/>
      <w:lvlJc w:val="left"/>
    </w:lvl>
    <w:lvl w:ilvl="2" w:tplc="054814FC">
      <w:numFmt w:val="decimal"/>
      <w:lvlText w:val=""/>
      <w:lvlJc w:val="left"/>
    </w:lvl>
    <w:lvl w:ilvl="3" w:tplc="806AC54A">
      <w:numFmt w:val="decimal"/>
      <w:lvlText w:val=""/>
      <w:lvlJc w:val="left"/>
    </w:lvl>
    <w:lvl w:ilvl="4" w:tplc="58147D1E">
      <w:numFmt w:val="decimal"/>
      <w:lvlText w:val=""/>
      <w:lvlJc w:val="left"/>
    </w:lvl>
    <w:lvl w:ilvl="5" w:tplc="4B30C428">
      <w:numFmt w:val="decimal"/>
      <w:lvlText w:val=""/>
      <w:lvlJc w:val="left"/>
    </w:lvl>
    <w:lvl w:ilvl="6" w:tplc="C1FA0B7E">
      <w:numFmt w:val="decimal"/>
      <w:lvlText w:val=""/>
      <w:lvlJc w:val="left"/>
    </w:lvl>
    <w:lvl w:ilvl="7" w:tplc="52BC8B56">
      <w:numFmt w:val="decimal"/>
      <w:lvlText w:val=""/>
      <w:lvlJc w:val="left"/>
    </w:lvl>
    <w:lvl w:ilvl="8" w:tplc="D3E0B98A">
      <w:numFmt w:val="decimal"/>
      <w:lvlText w:val=""/>
      <w:lvlJc w:val="left"/>
    </w:lvl>
  </w:abstractNum>
  <w:abstractNum w:abstractNumId="4">
    <w:nsid w:val="571C22F3"/>
    <w:multiLevelType w:val="hybridMultilevel"/>
    <w:tmpl w:val="C17ADCD6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567"/>
    <w:rsid w:val="000E2641"/>
    <w:rsid w:val="00312171"/>
    <w:rsid w:val="00337A9E"/>
    <w:rsid w:val="003B4F0C"/>
    <w:rsid w:val="003F3567"/>
    <w:rsid w:val="006667F6"/>
    <w:rsid w:val="006C41C8"/>
    <w:rsid w:val="009775DB"/>
    <w:rsid w:val="00CD49CA"/>
    <w:rsid w:val="00D62D73"/>
    <w:rsid w:val="00E52DEC"/>
    <w:rsid w:val="00E946F3"/>
    <w:rsid w:val="00EB4E8E"/>
    <w:rsid w:val="00F4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полина</cp:lastModifiedBy>
  <cp:revision>6</cp:revision>
  <dcterms:created xsi:type="dcterms:W3CDTF">2021-11-12T08:55:00Z</dcterms:created>
  <dcterms:modified xsi:type="dcterms:W3CDTF">2021-11-12T09:34:00Z</dcterms:modified>
</cp:coreProperties>
</file>